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DA0F" w14:textId="77777777" w:rsidR="00B81069" w:rsidRDefault="00B81069" w:rsidP="00082113"/>
    <w:p w14:paraId="3706938D" w14:textId="77777777" w:rsidR="00082113" w:rsidRDefault="00082113" w:rsidP="00082113"/>
    <w:p w14:paraId="3996DCCF" w14:textId="3D5DC849" w:rsidR="00082113" w:rsidRPr="00082113" w:rsidRDefault="00082113" w:rsidP="00082113">
      <w:pPr>
        <w:rPr>
          <w:b/>
          <w:bCs/>
        </w:rPr>
      </w:pPr>
      <w:r>
        <w:rPr>
          <w:b/>
          <w:bCs/>
        </w:rPr>
        <w:t xml:space="preserve">2024. AASTA </w:t>
      </w:r>
      <w:r w:rsidRPr="00082113">
        <w:rPr>
          <w:b/>
          <w:bCs/>
        </w:rPr>
        <w:t>TÕESTAMISTOIMINGUD</w:t>
      </w:r>
      <w:r>
        <w:rPr>
          <w:b/>
          <w:bCs/>
        </w:rPr>
        <w:t>_</w:t>
      </w:r>
      <w:r w:rsidRPr="00082113">
        <w:rPr>
          <w:b/>
          <w:bCs/>
        </w:rPr>
        <w:t xml:space="preserve"> HALJALA VALD</w:t>
      </w:r>
    </w:p>
    <w:p w14:paraId="74371A04" w14:textId="77777777" w:rsidR="00082113" w:rsidRDefault="00082113" w:rsidP="00082113"/>
    <w:p w14:paraId="47EE7605" w14:textId="51D9762E" w:rsidR="00082113" w:rsidRDefault="00082113" w:rsidP="00082113">
      <w:pPr>
        <w:pStyle w:val="Loendilik"/>
        <w:numPr>
          <w:ilvl w:val="0"/>
          <w:numId w:val="1"/>
        </w:numPr>
      </w:pPr>
      <w:r>
        <w:t>Ärakirja kinnistamine</w:t>
      </w:r>
      <w:r>
        <w:tab/>
        <w:t xml:space="preserve"> – 0</w:t>
      </w:r>
    </w:p>
    <w:p w14:paraId="1126E058" w14:textId="1E979E80" w:rsidR="00082113" w:rsidRDefault="00082113" w:rsidP="00082113">
      <w:pPr>
        <w:pStyle w:val="Loendilik"/>
        <w:numPr>
          <w:ilvl w:val="0"/>
          <w:numId w:val="1"/>
        </w:numPr>
      </w:pPr>
      <w:r>
        <w:t>Väljavõtte kinnitamine</w:t>
      </w:r>
      <w:r>
        <w:tab/>
        <w:t xml:space="preserve"> – 0</w:t>
      </w:r>
    </w:p>
    <w:p w14:paraId="21079345" w14:textId="39A85B88" w:rsidR="00082113" w:rsidRDefault="00082113" w:rsidP="00082113">
      <w:pPr>
        <w:pStyle w:val="Loendilik"/>
        <w:numPr>
          <w:ilvl w:val="0"/>
          <w:numId w:val="1"/>
        </w:numPr>
      </w:pPr>
      <w:r>
        <w:t>Volituste tõestamine</w:t>
      </w:r>
      <w:r>
        <w:tab/>
        <w:t xml:space="preserve"> – 0</w:t>
      </w:r>
    </w:p>
    <w:p w14:paraId="6261EC76" w14:textId="09306609" w:rsidR="00082113" w:rsidRPr="00082113" w:rsidRDefault="00082113" w:rsidP="00082113">
      <w:pPr>
        <w:pStyle w:val="Loendilik"/>
        <w:numPr>
          <w:ilvl w:val="0"/>
          <w:numId w:val="1"/>
        </w:numPr>
      </w:pPr>
      <w:r>
        <w:t xml:space="preserve">Avalduse tõestamine </w:t>
      </w:r>
      <w:r>
        <w:tab/>
        <w:t>- 0</w:t>
      </w:r>
    </w:p>
    <w:sectPr w:rsidR="00082113" w:rsidRPr="0008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2EC5"/>
    <w:multiLevelType w:val="hybridMultilevel"/>
    <w:tmpl w:val="441C37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3"/>
    <w:rsid w:val="00082113"/>
    <w:rsid w:val="005D4BDE"/>
    <w:rsid w:val="005F0899"/>
    <w:rsid w:val="00B81069"/>
    <w:rsid w:val="00D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99FC"/>
  <w15:chartTrackingRefBased/>
  <w15:docId w15:val="{EB51C81E-697A-4B9D-BFB0-24AAF526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8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8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82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8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82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82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82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82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82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82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82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82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8211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8211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8211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8211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8211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8211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82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8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82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8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8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8211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8211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8211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82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8211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82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Haljala Vallavalitsus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Tomingas | Haljala vald</dc:creator>
  <cp:keywords/>
  <dc:description/>
  <cp:lastModifiedBy>Kristi Tomingas | Haljala vald</cp:lastModifiedBy>
  <cp:revision>1</cp:revision>
  <dcterms:created xsi:type="dcterms:W3CDTF">2025-01-27T11:59:00Z</dcterms:created>
  <dcterms:modified xsi:type="dcterms:W3CDTF">2025-01-27T12:03:00Z</dcterms:modified>
</cp:coreProperties>
</file>